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B" w:rsidRPr="00FA4BCD" w:rsidRDefault="004431BB" w:rsidP="00443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4BCD">
        <w:rPr>
          <w:rFonts w:ascii="Times New Roman" w:hAnsi="Times New Roman" w:cs="Times New Roman"/>
          <w:sz w:val="24"/>
          <w:szCs w:val="24"/>
        </w:rPr>
        <w:t>Утверждаю</w:t>
      </w:r>
    </w:p>
    <w:p w:rsidR="004431BB" w:rsidRPr="00FA4BCD" w:rsidRDefault="004431BB" w:rsidP="00443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ОГБУК "ЧГЦНТ"</w:t>
      </w:r>
    </w:p>
    <w:p w:rsidR="004431BB" w:rsidRDefault="004431BB" w:rsidP="00443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____________О.М. Громова</w:t>
      </w:r>
    </w:p>
    <w:p w:rsidR="00DC42F1" w:rsidRDefault="00DC42F1" w:rsidP="00443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42F1" w:rsidRDefault="00DC42F1" w:rsidP="00443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 2020 г.</w:t>
      </w:r>
    </w:p>
    <w:p w:rsidR="004431BB" w:rsidRDefault="004431BB" w:rsidP="004431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53C7E" w:rsidRDefault="00F53C7E" w:rsidP="004431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71A98" w:rsidRPr="00B06D46" w:rsidRDefault="00B06D46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6D46">
        <w:rPr>
          <w:rFonts w:ascii="Times New Roman" w:hAnsi="Times New Roman"/>
          <w:b/>
          <w:sz w:val="24"/>
          <w:szCs w:val="24"/>
        </w:rPr>
        <w:t>П</w:t>
      </w:r>
      <w:r w:rsidR="00F53C7E">
        <w:rPr>
          <w:rFonts w:ascii="Times New Roman" w:hAnsi="Times New Roman"/>
          <w:b/>
          <w:sz w:val="24"/>
          <w:szCs w:val="24"/>
        </w:rPr>
        <w:t>ОЛОЖЕНИЕ</w:t>
      </w:r>
    </w:p>
    <w:p w:rsidR="00B06D46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B06D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проведении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="00356D4D">
        <w:rPr>
          <w:rFonts w:ascii="Times New Roman" w:hAnsi="Times New Roman"/>
          <w:b/>
          <w:sz w:val="24"/>
          <w:szCs w:val="24"/>
          <w:lang w:val="en-US"/>
        </w:rPr>
        <w:t>I</w:t>
      </w:r>
      <w:r w:rsidR="00D25931">
        <w:rPr>
          <w:rFonts w:ascii="Times New Roman" w:hAnsi="Times New Roman"/>
          <w:b/>
          <w:sz w:val="24"/>
          <w:szCs w:val="24"/>
          <w:lang w:val="en-US"/>
        </w:rPr>
        <w:t>I</w:t>
      </w:r>
      <w:r w:rsidR="00521853">
        <w:rPr>
          <w:rFonts w:ascii="Times New Roman" w:hAnsi="Times New Roman"/>
          <w:b/>
          <w:sz w:val="24"/>
          <w:szCs w:val="24"/>
          <w:lang w:val="en-US"/>
        </w:rPr>
        <w:t>I</w:t>
      </w:r>
      <w:r w:rsidR="00B06D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Областного фестиваля творчества детей-инвалидов</w:t>
      </w:r>
    </w:p>
    <w:p w:rsidR="00B06D46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детей с ограниченными возможностями здоровья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«Искорки надежды» 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1A98" w:rsidRDefault="00B71A98" w:rsidP="00B06D4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B06D46">
        <w:rPr>
          <w:rFonts w:ascii="Times New Roman" w:hAnsi="Times New Roman" w:cs="Times New Roman"/>
          <w:b/>
          <w:bCs/>
          <w:sz w:val="24"/>
          <w:szCs w:val="24"/>
        </w:rPr>
        <w:t>Учредители и организаторы</w:t>
      </w:r>
    </w:p>
    <w:p w:rsidR="006E5615" w:rsidRPr="006E5615" w:rsidRDefault="00B06D46" w:rsidP="006E561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E5615">
        <w:rPr>
          <w:rFonts w:ascii="Times New Roman" w:hAnsi="Times New Roman"/>
          <w:sz w:val="24"/>
          <w:szCs w:val="24"/>
        </w:rPr>
        <w:t xml:space="preserve">- </w:t>
      </w:r>
      <w:r w:rsidR="006E5615" w:rsidRPr="006E5615">
        <w:rPr>
          <w:rFonts w:ascii="Times New Roman" w:hAnsi="Times New Roman"/>
          <w:sz w:val="24"/>
          <w:szCs w:val="24"/>
        </w:rPr>
        <w:t>Министерство культуры Челябинской области;</w:t>
      </w:r>
    </w:p>
    <w:p w:rsidR="00B06D46" w:rsidRPr="006E5615" w:rsidRDefault="006E5615" w:rsidP="006E561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6D46" w:rsidRPr="006E5615">
        <w:rPr>
          <w:rFonts w:ascii="Times New Roman" w:hAnsi="Times New Roman"/>
          <w:sz w:val="24"/>
          <w:szCs w:val="24"/>
        </w:rPr>
        <w:t>Министерство социальных отношений Челябинской области;</w:t>
      </w:r>
    </w:p>
    <w:p w:rsidR="00B06D46" w:rsidRPr="006E5615" w:rsidRDefault="00B06D46" w:rsidP="006E561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E5615">
        <w:rPr>
          <w:rFonts w:ascii="Times New Roman" w:hAnsi="Times New Roman"/>
          <w:sz w:val="24"/>
          <w:szCs w:val="24"/>
        </w:rPr>
        <w:t>- ОГБУК «Челябинский государственный центр народного творчества»</w:t>
      </w:r>
    </w:p>
    <w:p w:rsidR="00B06D46" w:rsidRDefault="00B06D46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6D46" w:rsidRPr="00137E8A" w:rsidRDefault="00B06D46" w:rsidP="00B06D46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37E8A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37E8A">
        <w:rPr>
          <w:rFonts w:ascii="Times New Roman" w:hAnsi="Times New Roman" w:cs="Times New Roman"/>
          <w:b/>
          <w:bCs/>
          <w:sz w:val="24"/>
          <w:szCs w:val="24"/>
        </w:rPr>
        <w:t xml:space="preserve"> и задачи фестиваля</w:t>
      </w:r>
    </w:p>
    <w:p w:rsidR="00B71A98" w:rsidRDefault="00B71A98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фестиваль творчества детей-инвалидов и детей с ограниченными возможностями здоро</w:t>
      </w:r>
      <w:r w:rsidR="00B06D46">
        <w:rPr>
          <w:rFonts w:ascii="Times New Roman" w:hAnsi="Times New Roman"/>
          <w:sz w:val="24"/>
          <w:szCs w:val="24"/>
        </w:rPr>
        <w:t>вья «Искорки надежды» (далее - Ф</w:t>
      </w:r>
      <w:r>
        <w:rPr>
          <w:rFonts w:ascii="Times New Roman" w:hAnsi="Times New Roman"/>
          <w:sz w:val="24"/>
          <w:szCs w:val="24"/>
        </w:rPr>
        <w:t>естиваль) проводится в целях:</w:t>
      </w:r>
    </w:p>
    <w:p w:rsidR="00B71A98" w:rsidRDefault="00B71A98" w:rsidP="00B06D46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содействия личностному развитию, социальной адаптации и реабилитации детей-инвалидов и детей с ограниченными возможностями здоровья Челябинской области средствами художественного творчества;</w:t>
      </w:r>
    </w:p>
    <w:p w:rsidR="00B71A98" w:rsidRDefault="00B71A98" w:rsidP="00B06D46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выявления и поощрения творчески одаренных детей-инвалидов и детей с ограниченными возможностями здоровья Челябинской области;</w:t>
      </w:r>
    </w:p>
    <w:p w:rsidR="00B71A98" w:rsidRDefault="00B71A98" w:rsidP="00B06D46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демонстрации результатов творческой деятельности детей-инвалидов и детей с ограниченными возможностями здоровья, обобщения и распространения положительного опыта организации творческой деятельности детей-инвалидов и детей с ограниченными возможностями здоровья в учреждениях культуры и социальной защиты населения Челябинской области;</w:t>
      </w:r>
    </w:p>
    <w:p w:rsidR="00B71A98" w:rsidRDefault="00B71A98" w:rsidP="00B06D46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привлечения внимания общественности Челябинской области к работе учреждений культуры и системы </w:t>
      </w:r>
      <w:r>
        <w:rPr>
          <w:rFonts w:ascii="Times New Roman" w:hAnsi="Times New Roman"/>
          <w:sz w:val="24"/>
          <w:szCs w:val="24"/>
        </w:rPr>
        <w:t>социальной защиты населения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по организации творческой деятельности детей-инвалидов и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B06D46" w:rsidRDefault="00B06D46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6D46" w:rsidRPr="00137E8A" w:rsidRDefault="00B06D46" w:rsidP="00B06D4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E5615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ема </w:t>
      </w:r>
      <w:r w:rsidR="006E5615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естиваля</w:t>
      </w:r>
    </w:p>
    <w:p w:rsidR="00D25931" w:rsidRDefault="00D25931" w:rsidP="00D25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фестиваля: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D4421">
        <w:rPr>
          <w:rFonts w:ascii="Times New Roman" w:hAnsi="Times New Roman" w:cs="Times New Roman"/>
          <w:b/>
          <w:i/>
          <w:sz w:val="24"/>
          <w:szCs w:val="24"/>
        </w:rPr>
        <w:t>Мечтая о космосе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8113D" w:rsidRDefault="0008113D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Сроки и порядок проведения конкурсной программы фестиваля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Конкурсная программа </w:t>
      </w:r>
      <w:r w:rsidRPr="0008113D">
        <w:rPr>
          <w:rFonts w:ascii="Times New Roman" w:hAnsi="Times New Roman"/>
          <w:sz w:val="24"/>
          <w:szCs w:val="24"/>
        </w:rPr>
        <w:t>XX</w:t>
      </w:r>
      <w:r w:rsidR="00356D4D">
        <w:rPr>
          <w:rFonts w:ascii="Times New Roman" w:hAnsi="Times New Roman"/>
          <w:sz w:val="24"/>
          <w:szCs w:val="24"/>
          <w:lang w:val="en-US"/>
        </w:rPr>
        <w:t>I</w:t>
      </w:r>
      <w:r w:rsidR="00521853">
        <w:rPr>
          <w:rFonts w:ascii="Times New Roman" w:hAnsi="Times New Roman"/>
          <w:sz w:val="24"/>
          <w:szCs w:val="24"/>
          <w:lang w:val="en-US"/>
        </w:rPr>
        <w:t>I</w:t>
      </w:r>
      <w:r w:rsidRPr="0008113D">
        <w:rPr>
          <w:rFonts w:ascii="Times New Roman" w:hAnsi="Times New Roman"/>
          <w:sz w:val="24"/>
          <w:szCs w:val="24"/>
        </w:rPr>
        <w:t xml:space="preserve"> Областного фестиваля творчества детей-инвалидов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13D">
        <w:rPr>
          <w:rFonts w:ascii="Times New Roman" w:hAnsi="Times New Roman"/>
          <w:sz w:val="24"/>
          <w:szCs w:val="24"/>
        </w:rPr>
        <w:t xml:space="preserve"> и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113D">
        <w:rPr>
          <w:rFonts w:ascii="Times New Roman" w:hAnsi="Times New Roman"/>
          <w:sz w:val="24"/>
          <w:szCs w:val="24"/>
        </w:rPr>
        <w:t xml:space="preserve"> «Искорки надежды» </w:t>
      </w:r>
      <w:r>
        <w:rPr>
          <w:rFonts w:ascii="Times New Roman" w:hAnsi="Times New Roman"/>
          <w:sz w:val="24"/>
          <w:szCs w:val="24"/>
        </w:rPr>
        <w:t xml:space="preserve"> проводится в два этапа: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8113D">
        <w:rPr>
          <w:rFonts w:ascii="Times New Roman" w:hAnsi="Times New Roman"/>
          <w:i/>
          <w:sz w:val="24"/>
          <w:szCs w:val="24"/>
          <w:lang w:val="en-US"/>
        </w:rPr>
        <w:t>I</w:t>
      </w:r>
      <w:r w:rsidRPr="0008113D">
        <w:rPr>
          <w:rFonts w:ascii="Times New Roman" w:hAnsi="Times New Roman"/>
          <w:i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113D">
        <w:rPr>
          <w:rFonts w:ascii="Times New Roman" w:hAnsi="Times New Roman"/>
          <w:b/>
          <w:sz w:val="24"/>
          <w:szCs w:val="24"/>
        </w:rPr>
        <w:t xml:space="preserve">- </w:t>
      </w:r>
      <w:r w:rsidR="00521853">
        <w:rPr>
          <w:rFonts w:ascii="Times New Roman" w:hAnsi="Times New Roman" w:cs="Times New Roman"/>
          <w:bCs/>
          <w:sz w:val="24"/>
          <w:szCs w:val="24"/>
        </w:rPr>
        <w:t>(март</w:t>
      </w:r>
      <w:r w:rsidR="00F23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853">
        <w:rPr>
          <w:rFonts w:ascii="Times New Roman" w:hAnsi="Times New Roman" w:cs="Times New Roman"/>
          <w:bCs/>
          <w:sz w:val="24"/>
          <w:szCs w:val="24"/>
        </w:rPr>
        <w:t>202</w:t>
      </w:r>
      <w:r w:rsidR="00D25931">
        <w:rPr>
          <w:rFonts w:ascii="Times New Roman" w:hAnsi="Times New Roman" w:cs="Times New Roman"/>
          <w:bCs/>
          <w:sz w:val="24"/>
          <w:szCs w:val="24"/>
        </w:rPr>
        <w:t>1</w:t>
      </w:r>
      <w:r w:rsidR="00521853">
        <w:rPr>
          <w:rFonts w:ascii="Times New Roman" w:hAnsi="Times New Roman" w:cs="Times New Roman"/>
          <w:bCs/>
          <w:sz w:val="24"/>
          <w:szCs w:val="24"/>
        </w:rPr>
        <w:t xml:space="preserve"> г.) – </w:t>
      </w:r>
      <w:r w:rsidR="00521853">
        <w:rPr>
          <w:rFonts w:ascii="Times New Roman" w:hAnsi="Times New Roman" w:cs="Times New Roman"/>
          <w:bCs/>
          <w:i/>
          <w:sz w:val="24"/>
          <w:szCs w:val="24"/>
        </w:rPr>
        <w:t>отборочный</w:t>
      </w:r>
      <w:r w:rsidR="00521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проводится в целях формирования состава участников Фестиваля из числа детей-инвалидов </w:t>
      </w:r>
      <w:r>
        <w:rPr>
          <w:rFonts w:ascii="Times New Roman" w:hAnsi="Times New Roman"/>
          <w:color w:val="000000"/>
          <w:sz w:val="24"/>
          <w:szCs w:val="24"/>
        </w:rPr>
        <w:t>и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 Челябинской области, занимающихся творческой деятельностью в учреждениях социальной защиты, культуры, образования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Проведение муниципального этапа конкурсной программы Фестиваля обеспечивается оргкомитетами, </w:t>
      </w:r>
      <w:r>
        <w:rPr>
          <w:rFonts w:ascii="Times New Roman" w:hAnsi="Times New Roman"/>
          <w:sz w:val="24"/>
          <w:szCs w:val="24"/>
        </w:rPr>
        <w:t xml:space="preserve">состав которых формируется распоряжением глав муниципальных образований Челябинской области. 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муниципального этапа оргкомитетами проводится отбор лучших самодеятельных коллективов и исполнителей, мастеров для участия во втором этапе проведения конкурсной программы Фестиваля.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113D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08113D">
        <w:rPr>
          <w:rFonts w:ascii="Times New Roman" w:hAnsi="Times New Roman"/>
          <w:i/>
          <w:sz w:val="24"/>
          <w:szCs w:val="24"/>
        </w:rPr>
        <w:t xml:space="preserve"> этап </w:t>
      </w:r>
      <w:r w:rsidRPr="0008113D">
        <w:rPr>
          <w:rFonts w:ascii="Times New Roman" w:hAnsi="Times New Roman"/>
          <w:sz w:val="24"/>
          <w:szCs w:val="24"/>
        </w:rPr>
        <w:t>–</w:t>
      </w:r>
      <w:r w:rsidR="00341FA5">
        <w:rPr>
          <w:rFonts w:ascii="Times New Roman" w:hAnsi="Times New Roman"/>
          <w:i/>
          <w:sz w:val="24"/>
          <w:szCs w:val="24"/>
        </w:rPr>
        <w:t xml:space="preserve"> </w:t>
      </w:r>
      <w:r w:rsidR="00521853">
        <w:rPr>
          <w:rFonts w:ascii="Times New Roman" w:hAnsi="Times New Roman" w:cs="Times New Roman"/>
          <w:bCs/>
          <w:sz w:val="24"/>
          <w:szCs w:val="24"/>
        </w:rPr>
        <w:t>(</w:t>
      </w:r>
      <w:r w:rsidR="00D25931">
        <w:rPr>
          <w:rFonts w:ascii="Times New Roman" w:hAnsi="Times New Roman" w:cs="Times New Roman"/>
          <w:bCs/>
          <w:sz w:val="24"/>
          <w:szCs w:val="24"/>
        </w:rPr>
        <w:t>апрель</w:t>
      </w:r>
      <w:r w:rsidR="0052185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25931">
        <w:rPr>
          <w:rFonts w:ascii="Times New Roman" w:hAnsi="Times New Roman" w:cs="Times New Roman"/>
          <w:bCs/>
          <w:sz w:val="24"/>
          <w:szCs w:val="24"/>
        </w:rPr>
        <w:t>1</w:t>
      </w:r>
      <w:r w:rsidR="00521853">
        <w:rPr>
          <w:rFonts w:ascii="Times New Roman" w:hAnsi="Times New Roman" w:cs="Times New Roman"/>
          <w:bCs/>
          <w:sz w:val="24"/>
          <w:szCs w:val="24"/>
        </w:rPr>
        <w:t xml:space="preserve"> г.) </w:t>
      </w:r>
      <w:r w:rsidR="00521853">
        <w:rPr>
          <w:rFonts w:ascii="Times New Roman" w:hAnsi="Times New Roman" w:cs="Times New Roman"/>
          <w:sz w:val="24"/>
          <w:szCs w:val="24"/>
        </w:rPr>
        <w:t xml:space="preserve">– </w:t>
      </w:r>
      <w:r w:rsidR="00521853">
        <w:rPr>
          <w:rFonts w:ascii="Times New Roman" w:hAnsi="Times New Roman" w:cs="Times New Roman"/>
          <w:i/>
          <w:sz w:val="24"/>
          <w:szCs w:val="24"/>
        </w:rPr>
        <w:t>итоговый</w:t>
      </w:r>
      <w:r w:rsidR="00521853">
        <w:rPr>
          <w:rFonts w:ascii="Times New Roman" w:hAnsi="Times New Roman" w:cs="Times New Roman"/>
          <w:sz w:val="24"/>
          <w:szCs w:val="24"/>
        </w:rPr>
        <w:t xml:space="preserve"> </w:t>
      </w:r>
      <w:r w:rsidRPr="0008113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в целях демонстрации достижений в художественном творчестве детей-инвалидов </w:t>
      </w:r>
      <w:r>
        <w:rPr>
          <w:rFonts w:ascii="Times New Roman" w:hAnsi="Times New Roman"/>
          <w:color w:val="000000"/>
          <w:sz w:val="24"/>
          <w:szCs w:val="24"/>
        </w:rPr>
        <w:t>и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 Челябинской области, выявления для награждения лучших.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8113D" w:rsidRDefault="0008113D" w:rsidP="00081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r w:rsidR="00521853">
        <w:rPr>
          <w:rFonts w:ascii="Times New Roman" w:hAnsi="Times New Roman"/>
          <w:sz w:val="24"/>
          <w:szCs w:val="24"/>
        </w:rPr>
        <w:t>Итогового</w:t>
      </w:r>
      <w:r>
        <w:rPr>
          <w:rFonts w:ascii="Times New Roman" w:hAnsi="Times New Roman"/>
          <w:sz w:val="24"/>
          <w:szCs w:val="24"/>
        </w:rPr>
        <w:t xml:space="preserve"> этапа конкурсной программы Фестиваля обеспечивается оргкомитетом, формируемым Министерством культуры и Министерством социальных отношений Челябинской области. </w:t>
      </w:r>
    </w:p>
    <w:p w:rsidR="00D25931" w:rsidRDefault="00521853" w:rsidP="00D2593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</w:t>
      </w:r>
      <w:r w:rsidR="0008113D">
        <w:rPr>
          <w:rFonts w:ascii="Times New Roman" w:hAnsi="Times New Roman"/>
          <w:sz w:val="24"/>
          <w:szCs w:val="24"/>
        </w:rPr>
        <w:t xml:space="preserve"> этап конкурсной программы Фестиваля проводится в очном режиме в форме презентации творческих результатов деятельности коллективов или отдельных исполнителей в соответствии с распределением муниципалитетов </w:t>
      </w:r>
      <w:r w:rsidR="00D25931">
        <w:rPr>
          <w:rFonts w:ascii="Times New Roman" w:hAnsi="Times New Roman"/>
          <w:sz w:val="24"/>
          <w:szCs w:val="24"/>
        </w:rPr>
        <w:t>в 5 муниципальных образованиях Челябинской области.</w:t>
      </w:r>
    </w:p>
    <w:p w:rsidR="00521853" w:rsidRDefault="00521853" w:rsidP="005218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Литературный жанр (</w:t>
      </w:r>
      <w:r w:rsidR="00D25931">
        <w:rPr>
          <w:rFonts w:ascii="Times New Roman" w:hAnsi="Times New Roman"/>
          <w:i/>
          <w:sz w:val="24"/>
          <w:szCs w:val="24"/>
        </w:rPr>
        <w:t>заочно</w:t>
      </w:r>
      <w:r>
        <w:rPr>
          <w:rFonts w:ascii="Times New Roman" w:hAnsi="Times New Roman"/>
          <w:i/>
          <w:sz w:val="24"/>
          <w:szCs w:val="24"/>
        </w:rPr>
        <w:t xml:space="preserve">) – </w:t>
      </w:r>
      <w:r w:rsidRPr="001358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25931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- 9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</w:t>
      </w:r>
      <w:r w:rsidR="004B7D03">
        <w:rPr>
          <w:rFonts w:ascii="Times New Roman" w:hAnsi="Times New Roman"/>
          <w:sz w:val="24"/>
          <w:szCs w:val="24"/>
        </w:rPr>
        <w:t>2</w:t>
      </w:r>
      <w:r w:rsidR="00D259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(конкурсные тексты высылаются на электронный адрес оргкомитета).</w:t>
      </w:r>
    </w:p>
    <w:p w:rsidR="007A6CB3" w:rsidRDefault="00521853" w:rsidP="00081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58A7">
        <w:rPr>
          <w:rFonts w:ascii="Times New Roman" w:hAnsi="Times New Roman"/>
          <w:i/>
          <w:sz w:val="24"/>
          <w:szCs w:val="24"/>
        </w:rPr>
        <w:t>Театральный жанр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8A7">
        <w:rPr>
          <w:rFonts w:ascii="Times New Roman" w:hAnsi="Times New Roman"/>
          <w:i/>
          <w:sz w:val="24"/>
          <w:szCs w:val="24"/>
        </w:rPr>
        <w:t>(</w:t>
      </w:r>
      <w:r w:rsidR="00D25931">
        <w:rPr>
          <w:rFonts w:ascii="Times New Roman" w:hAnsi="Times New Roman"/>
          <w:i/>
          <w:sz w:val="24"/>
          <w:szCs w:val="24"/>
        </w:rPr>
        <w:t>заочно</w:t>
      </w:r>
      <w:r w:rsidRPr="001358A7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358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25931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- 9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</w:t>
      </w:r>
      <w:r w:rsidR="004B7D03">
        <w:rPr>
          <w:rFonts w:ascii="Times New Roman" w:hAnsi="Times New Roman"/>
          <w:sz w:val="24"/>
          <w:szCs w:val="24"/>
        </w:rPr>
        <w:t>2</w:t>
      </w:r>
      <w:r w:rsidR="00D259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(конкурсные видео  высылаются на электронный адрес оргкомитета).</w:t>
      </w:r>
    </w:p>
    <w:p w:rsidR="0008113D" w:rsidRDefault="0008113D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3B5" w:rsidRDefault="00A063B5" w:rsidP="007A6CB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Прием заявок.</w:t>
      </w:r>
    </w:p>
    <w:p w:rsidR="00D25931" w:rsidRDefault="00D25931" w:rsidP="00D2593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Прием заявок осуществляется через сайт «ЧГЦНТ» </w:t>
      </w:r>
      <w:hyperlink r:id="rId6" w:history="1"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A063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ocnt</w:t>
        </w:r>
        <w:proofErr w:type="spellEnd"/>
        <w:r w:rsidRPr="00A063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A0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 1 марта 2021г. </w:t>
      </w:r>
      <w:r w:rsidR="00DC42F1">
        <w:rPr>
          <w:rFonts w:ascii="Times New Roman" w:hAnsi="Times New Roman" w:cs="Times New Roman"/>
          <w:bCs/>
          <w:sz w:val="24"/>
          <w:szCs w:val="24"/>
        </w:rPr>
        <w:t>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27 марта 2021 года.</w:t>
      </w:r>
    </w:p>
    <w:p w:rsidR="00A063B5" w:rsidRDefault="00A063B5" w:rsidP="007A6CB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Командировочные расходы – за счет направляющей организации.</w:t>
      </w:r>
    </w:p>
    <w:p w:rsidR="00A063B5" w:rsidRDefault="00A063B5" w:rsidP="007A6CB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Организаторы фестиваля не несут ответственности перед авторами за исполнение произведений участников конкурса.</w:t>
      </w:r>
    </w:p>
    <w:p w:rsidR="00A063B5" w:rsidRPr="00A063B5" w:rsidRDefault="00A063B5" w:rsidP="007A6CB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CB3" w:rsidRPr="00137E8A" w:rsidRDefault="00112081" w:rsidP="007A6CB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6C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CB3" w:rsidRPr="00137E8A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</w:p>
    <w:p w:rsidR="00B71A98" w:rsidRDefault="00B71A98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</w:t>
      </w:r>
      <w:r w:rsidR="007A6CB3">
        <w:rPr>
          <w:rFonts w:ascii="Times New Roman" w:hAnsi="Times New Roman"/>
          <w:sz w:val="24"/>
          <w:szCs w:val="24"/>
        </w:rPr>
        <w:t>Ф</w:t>
      </w:r>
      <w:r w:rsidRPr="001E7A2F">
        <w:rPr>
          <w:rFonts w:ascii="Times New Roman" w:hAnsi="Times New Roman"/>
          <w:sz w:val="24"/>
          <w:szCs w:val="24"/>
        </w:rPr>
        <w:t xml:space="preserve">естивале допускаются </w:t>
      </w:r>
      <w:r>
        <w:rPr>
          <w:rFonts w:ascii="Times New Roman" w:hAnsi="Times New Roman"/>
          <w:sz w:val="24"/>
          <w:szCs w:val="24"/>
        </w:rPr>
        <w:t xml:space="preserve">дети-инвалиды </w:t>
      </w:r>
      <w:r>
        <w:rPr>
          <w:rFonts w:ascii="Times New Roman" w:hAnsi="Times New Roman"/>
          <w:color w:val="000000"/>
          <w:sz w:val="24"/>
          <w:szCs w:val="24"/>
        </w:rPr>
        <w:t>и дети с ограниченными возможностями здоровья</w:t>
      </w:r>
      <w:r w:rsidR="00521853">
        <w:rPr>
          <w:rFonts w:ascii="Times New Roman" w:hAnsi="Times New Roman"/>
          <w:color w:val="000000"/>
          <w:sz w:val="24"/>
          <w:szCs w:val="24"/>
        </w:rPr>
        <w:t>, инклюзивные коллективы</w:t>
      </w:r>
      <w:r>
        <w:rPr>
          <w:rFonts w:ascii="Times New Roman" w:hAnsi="Times New Roman"/>
          <w:sz w:val="24"/>
          <w:szCs w:val="24"/>
        </w:rPr>
        <w:t xml:space="preserve"> Челябинской области, представляющие как творческие коллективы, так и отдельные исполнители, занимающиеся разнообразными жанрами художественного творчества: вокальным, музыкально-хоровым, хореографическим, литературным, разговорным, драматическим.</w:t>
      </w:r>
    </w:p>
    <w:p w:rsidR="00B71A98" w:rsidRDefault="00521853" w:rsidP="00B06D4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</w:t>
      </w:r>
      <w:r w:rsidR="00B71A98">
        <w:rPr>
          <w:rFonts w:ascii="Times New Roman" w:hAnsi="Times New Roman"/>
          <w:sz w:val="24"/>
          <w:szCs w:val="24"/>
        </w:rPr>
        <w:t xml:space="preserve"> этап конкурсной программы Фестиваля проводится </w:t>
      </w:r>
      <w:r w:rsidR="00B71A98" w:rsidRPr="00525ED7">
        <w:rPr>
          <w:rFonts w:ascii="Times New Roman" w:hAnsi="Times New Roman"/>
          <w:i/>
          <w:sz w:val="24"/>
          <w:szCs w:val="24"/>
        </w:rPr>
        <w:t>по конкурсным номинациям</w:t>
      </w:r>
      <w:r w:rsidR="00B71A98">
        <w:rPr>
          <w:rFonts w:ascii="Times New Roman" w:hAnsi="Times New Roman"/>
          <w:sz w:val="24"/>
          <w:szCs w:val="24"/>
        </w:rPr>
        <w:t xml:space="preserve"> с учетом различных жанров художественного творчества детей, занимающихся в учреждениях социальной защиты, культуры, образования</w:t>
      </w:r>
      <w:r w:rsidR="00525ED7">
        <w:rPr>
          <w:rFonts w:ascii="Times New Roman" w:hAnsi="Times New Roman"/>
          <w:color w:val="000000"/>
          <w:sz w:val="24"/>
          <w:szCs w:val="24"/>
        </w:rPr>
        <w:t>.</w:t>
      </w:r>
    </w:p>
    <w:p w:rsidR="00525ED7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>а литературный конкурс</w:t>
      </w:r>
      <w:r w:rsidR="00B71A98">
        <w:rPr>
          <w:rFonts w:ascii="Times New Roman" w:hAnsi="Times New Roman"/>
          <w:sz w:val="24"/>
          <w:szCs w:val="24"/>
        </w:rPr>
        <w:t xml:space="preserve"> представляется не более 5 произведений</w:t>
      </w:r>
      <w:r w:rsidR="00F55F56">
        <w:rPr>
          <w:rFonts w:ascii="Times New Roman" w:hAnsi="Times New Roman"/>
          <w:sz w:val="24"/>
          <w:szCs w:val="24"/>
        </w:rPr>
        <w:t xml:space="preserve"> собственного сочинения</w:t>
      </w:r>
      <w:r w:rsidR="00B71A98">
        <w:rPr>
          <w:rFonts w:ascii="Times New Roman" w:hAnsi="Times New Roman"/>
          <w:sz w:val="24"/>
          <w:szCs w:val="24"/>
        </w:rPr>
        <w:t xml:space="preserve"> по выбору автора, работающего в жанре: стихотворение, баллада, басня, рассказ и т.д. Произведения прозы не должны превышать объем в 5 печатных страниц каждое</w:t>
      </w:r>
      <w:r>
        <w:rPr>
          <w:rFonts w:ascii="Times New Roman" w:hAnsi="Times New Roman"/>
          <w:sz w:val="24"/>
          <w:szCs w:val="24"/>
        </w:rPr>
        <w:t>,</w:t>
      </w:r>
      <w:r w:rsidR="00B71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шрифт -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кегль -12, межстрочный интервал - 1,5.</w:t>
      </w:r>
    </w:p>
    <w:p w:rsidR="00525ED7" w:rsidRDefault="00B71A98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передаются непосредственно в оргкомитет Фестиваля</w:t>
      </w:r>
      <w:r w:rsidR="00525ED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ОГБУК «Челябинский государственный центр народного творчества</w:t>
      </w:r>
      <w:r w:rsidR="00525ED7">
        <w:rPr>
          <w:rFonts w:ascii="Times New Roman" w:hAnsi="Times New Roman"/>
          <w:sz w:val="24"/>
          <w:szCs w:val="24"/>
        </w:rPr>
        <w:t>».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>а конкурс исполнителей разговорного жанра</w:t>
      </w:r>
      <w:r w:rsidR="00B71A98">
        <w:rPr>
          <w:rFonts w:ascii="Times New Roman" w:hAnsi="Times New Roman"/>
          <w:sz w:val="24"/>
          <w:szCs w:val="24"/>
        </w:rPr>
        <w:t xml:space="preserve"> каждому участнику необходимо подготовить для выступления </w:t>
      </w:r>
      <w:r w:rsidR="00F55F56">
        <w:rPr>
          <w:rFonts w:ascii="Times New Roman" w:hAnsi="Times New Roman"/>
          <w:sz w:val="24"/>
          <w:szCs w:val="24"/>
        </w:rPr>
        <w:t xml:space="preserve">одно </w:t>
      </w:r>
      <w:r w:rsidR="00B71A98">
        <w:rPr>
          <w:rFonts w:ascii="Times New Roman" w:hAnsi="Times New Roman"/>
          <w:sz w:val="24"/>
          <w:szCs w:val="24"/>
        </w:rPr>
        <w:t>произведени</w:t>
      </w:r>
      <w:r w:rsidR="00F55F56">
        <w:rPr>
          <w:rFonts w:ascii="Times New Roman" w:hAnsi="Times New Roman"/>
          <w:sz w:val="24"/>
          <w:szCs w:val="24"/>
        </w:rPr>
        <w:t>е</w:t>
      </w:r>
      <w:r w:rsidR="00B71A98">
        <w:rPr>
          <w:rFonts w:ascii="Times New Roman" w:hAnsi="Times New Roman"/>
          <w:sz w:val="24"/>
          <w:szCs w:val="24"/>
        </w:rPr>
        <w:t xml:space="preserve"> на выбор из перечисленных жанров: </w:t>
      </w:r>
      <w:r w:rsidR="00B71A98">
        <w:rPr>
          <w:rFonts w:ascii="Times New Roman" w:hAnsi="Times New Roman"/>
          <w:sz w:val="24"/>
          <w:szCs w:val="24"/>
        </w:rPr>
        <w:lastRenderedPageBreak/>
        <w:t>стихотворение, басня, проза, юмор. Общая продолжительность выступления одного исполнителя должна составлять не более 5 минут</w:t>
      </w:r>
      <w:r>
        <w:rPr>
          <w:rFonts w:ascii="Times New Roman" w:hAnsi="Times New Roman"/>
          <w:sz w:val="24"/>
          <w:szCs w:val="24"/>
        </w:rPr>
        <w:t>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>а театральный конкурс</w:t>
      </w:r>
      <w:r w:rsidR="00B71A98">
        <w:rPr>
          <w:rFonts w:ascii="Times New Roman" w:hAnsi="Times New Roman"/>
          <w:sz w:val="24"/>
          <w:szCs w:val="24"/>
        </w:rPr>
        <w:t xml:space="preserve"> представляется спектакль по целостному драматургическому произведению или отрывок из литературного произведения, имеющий драматическую основу и законченный по смыслу. Материалы на видео</w:t>
      </w:r>
      <w:r>
        <w:rPr>
          <w:rFonts w:ascii="Times New Roman" w:hAnsi="Times New Roman"/>
          <w:sz w:val="24"/>
          <w:szCs w:val="24"/>
        </w:rPr>
        <w:t>-</w:t>
      </w:r>
      <w:r w:rsidR="00B71A98">
        <w:rPr>
          <w:rFonts w:ascii="Times New Roman" w:hAnsi="Times New Roman"/>
          <w:sz w:val="24"/>
          <w:szCs w:val="24"/>
        </w:rPr>
        <w:t xml:space="preserve">носителе передаются непосредственно в оргкомитет Фестиваля </w:t>
      </w:r>
      <w:r>
        <w:rPr>
          <w:rFonts w:ascii="Times New Roman" w:hAnsi="Times New Roman"/>
          <w:sz w:val="24"/>
          <w:szCs w:val="24"/>
        </w:rPr>
        <w:t xml:space="preserve">- </w:t>
      </w:r>
      <w:r w:rsidR="00B71A98">
        <w:rPr>
          <w:rFonts w:ascii="Times New Roman" w:hAnsi="Times New Roman"/>
          <w:sz w:val="24"/>
          <w:szCs w:val="24"/>
        </w:rPr>
        <w:t>ОГБУК «Челябинский государственный центр народного творчества»</w:t>
      </w:r>
      <w:r>
        <w:rPr>
          <w:rFonts w:ascii="Times New Roman" w:hAnsi="Times New Roman"/>
          <w:sz w:val="24"/>
          <w:szCs w:val="24"/>
        </w:rPr>
        <w:t>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 xml:space="preserve">а вокальный конкурс </w:t>
      </w:r>
      <w:r w:rsidR="00B71A98">
        <w:rPr>
          <w:rFonts w:ascii="Times New Roman" w:hAnsi="Times New Roman"/>
          <w:sz w:val="24"/>
          <w:szCs w:val="24"/>
        </w:rPr>
        <w:t xml:space="preserve">представляется </w:t>
      </w:r>
      <w:r w:rsidR="006E5615">
        <w:rPr>
          <w:rFonts w:ascii="Times New Roman" w:hAnsi="Times New Roman"/>
          <w:sz w:val="24"/>
          <w:szCs w:val="24"/>
        </w:rPr>
        <w:t xml:space="preserve">1 </w:t>
      </w:r>
      <w:r w:rsidR="00B71A98">
        <w:rPr>
          <w:rFonts w:ascii="Times New Roman" w:hAnsi="Times New Roman"/>
          <w:sz w:val="24"/>
          <w:szCs w:val="24"/>
        </w:rPr>
        <w:t>вокальны</w:t>
      </w:r>
      <w:r w:rsidR="006E561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номер, исполняемы</w:t>
      </w:r>
      <w:r w:rsidR="0032169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участниками в ансамбле или индивидуально в различных жанровых направлениях: эстрадная песня, народная песня, джазовое исполнение, жестовое пение и т.п. Продолжительность  вокального номера дол</w:t>
      </w:r>
      <w:r>
        <w:rPr>
          <w:rFonts w:ascii="Times New Roman" w:hAnsi="Times New Roman"/>
          <w:sz w:val="24"/>
          <w:szCs w:val="24"/>
        </w:rPr>
        <w:t>жна составлять не более 3 минут.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 xml:space="preserve">а хореографический конкурс </w:t>
      </w:r>
      <w:r w:rsidR="00B71A98">
        <w:rPr>
          <w:rFonts w:ascii="Times New Roman" w:hAnsi="Times New Roman"/>
          <w:sz w:val="24"/>
          <w:szCs w:val="24"/>
        </w:rPr>
        <w:t xml:space="preserve">представляется </w:t>
      </w:r>
      <w:r w:rsidR="00321695">
        <w:rPr>
          <w:rFonts w:ascii="Times New Roman" w:hAnsi="Times New Roman"/>
          <w:sz w:val="24"/>
          <w:szCs w:val="24"/>
        </w:rPr>
        <w:t>1</w:t>
      </w:r>
      <w:r w:rsidR="00B71A98">
        <w:rPr>
          <w:rFonts w:ascii="Times New Roman" w:hAnsi="Times New Roman"/>
          <w:sz w:val="24"/>
          <w:szCs w:val="24"/>
        </w:rPr>
        <w:t xml:space="preserve"> творчески</w:t>
      </w:r>
      <w:r w:rsidR="0032169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номер, исполняемы</w:t>
      </w:r>
      <w:r w:rsidR="0032169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участниками сольно или коллективно в различных жанровых направлениях: эстрадный танец, современный танец, народный танец и т.п. Продолжительность творческого номера до</w:t>
      </w:r>
      <w:r>
        <w:rPr>
          <w:rFonts w:ascii="Times New Roman" w:hAnsi="Times New Roman"/>
          <w:sz w:val="24"/>
          <w:szCs w:val="24"/>
        </w:rPr>
        <w:t>лжна составлять не более 3 минут.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B71A98">
        <w:rPr>
          <w:rFonts w:ascii="Times New Roman" w:hAnsi="Times New Roman"/>
          <w:i/>
          <w:sz w:val="24"/>
          <w:szCs w:val="24"/>
        </w:rPr>
        <w:t xml:space="preserve">а конкурс музыкальных исполнителей </w:t>
      </w:r>
      <w:r w:rsidR="00B71A98">
        <w:rPr>
          <w:rFonts w:ascii="Times New Roman" w:hAnsi="Times New Roman"/>
          <w:sz w:val="24"/>
          <w:szCs w:val="24"/>
        </w:rPr>
        <w:t xml:space="preserve">представляется </w:t>
      </w:r>
      <w:r w:rsidR="00321695">
        <w:rPr>
          <w:rFonts w:ascii="Times New Roman" w:hAnsi="Times New Roman"/>
          <w:sz w:val="24"/>
          <w:szCs w:val="24"/>
        </w:rPr>
        <w:t xml:space="preserve">1 </w:t>
      </w:r>
      <w:r w:rsidR="00B71A98">
        <w:rPr>
          <w:rFonts w:ascii="Times New Roman" w:hAnsi="Times New Roman"/>
          <w:sz w:val="24"/>
          <w:szCs w:val="24"/>
        </w:rPr>
        <w:t>музыкальны</w:t>
      </w:r>
      <w:r w:rsidR="0032169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номер, исполняемы</w:t>
      </w:r>
      <w:r w:rsidR="00321695">
        <w:rPr>
          <w:rFonts w:ascii="Times New Roman" w:hAnsi="Times New Roman"/>
          <w:sz w:val="24"/>
          <w:szCs w:val="24"/>
        </w:rPr>
        <w:t>й</w:t>
      </w:r>
      <w:r w:rsidR="00B71A98">
        <w:rPr>
          <w:rFonts w:ascii="Times New Roman" w:hAnsi="Times New Roman"/>
          <w:sz w:val="24"/>
          <w:szCs w:val="24"/>
        </w:rPr>
        <w:t xml:space="preserve"> участниками в ансамбле или индивидуально в различных жанровых направлениях: исполнение классических произведений, исполнение народной музыки, исполнение произведений современных авторов, исполнение собственных произведений и т.п. Продолжительность музыкального номера дол</w:t>
      </w:r>
      <w:r>
        <w:rPr>
          <w:rFonts w:ascii="Times New Roman" w:hAnsi="Times New Roman"/>
          <w:sz w:val="24"/>
          <w:szCs w:val="24"/>
        </w:rPr>
        <w:t>жна составлять не более 3 минут.</w:t>
      </w:r>
    </w:p>
    <w:p w:rsidR="00B71A98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к</w:t>
      </w:r>
      <w:r w:rsidR="00B71A98">
        <w:rPr>
          <w:rFonts w:ascii="Times New Roman" w:hAnsi="Times New Roman"/>
          <w:i/>
          <w:sz w:val="24"/>
          <w:szCs w:val="24"/>
        </w:rPr>
        <w:t>онкурс декоративно-прикладного, изобразительного и технического творчества</w:t>
      </w:r>
      <w:r w:rsidR="00B71A98">
        <w:rPr>
          <w:rFonts w:ascii="Times New Roman" w:hAnsi="Times New Roman"/>
          <w:sz w:val="24"/>
          <w:szCs w:val="24"/>
        </w:rPr>
        <w:t xml:space="preserve"> представляется не более </w:t>
      </w:r>
      <w:r w:rsidR="00F55F56">
        <w:rPr>
          <w:rFonts w:ascii="Times New Roman" w:hAnsi="Times New Roman"/>
          <w:sz w:val="24"/>
          <w:szCs w:val="24"/>
        </w:rPr>
        <w:t>5</w:t>
      </w:r>
      <w:r w:rsidR="00B71A98">
        <w:rPr>
          <w:rFonts w:ascii="Times New Roman" w:hAnsi="Times New Roman"/>
          <w:sz w:val="24"/>
          <w:szCs w:val="24"/>
        </w:rPr>
        <w:t>-</w:t>
      </w:r>
      <w:r w:rsidR="00F55F56">
        <w:rPr>
          <w:rFonts w:ascii="Times New Roman" w:hAnsi="Times New Roman"/>
          <w:sz w:val="24"/>
          <w:szCs w:val="24"/>
        </w:rPr>
        <w:t>ти</w:t>
      </w:r>
      <w:r w:rsidR="00B71A98">
        <w:rPr>
          <w:rFonts w:ascii="Times New Roman" w:hAnsi="Times New Roman"/>
          <w:sz w:val="24"/>
          <w:szCs w:val="24"/>
        </w:rPr>
        <w:t xml:space="preserve"> работ по различным видам декоративно-прикладного, изобразительного и технического творчества, подготовленных к демонстрации на выставке (наличие рамок, креплений для подвесов и т.п</w:t>
      </w:r>
      <w:r>
        <w:rPr>
          <w:rFonts w:ascii="Times New Roman" w:hAnsi="Times New Roman"/>
          <w:sz w:val="24"/>
          <w:szCs w:val="24"/>
        </w:rPr>
        <w:t>.</w:t>
      </w:r>
      <w:r w:rsidR="00B71A98">
        <w:rPr>
          <w:rFonts w:ascii="Times New Roman" w:hAnsi="Times New Roman"/>
          <w:sz w:val="24"/>
          <w:szCs w:val="24"/>
        </w:rPr>
        <w:t>; паспорта работы, содержащей информацию о наименовании работы, фамилии, имени, возраста и места проживания автор</w:t>
      </w:r>
      <w:proofErr w:type="gramStart"/>
      <w:r w:rsidR="00B71A98"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 w:rsidR="00B71A98">
        <w:rPr>
          <w:rFonts w:ascii="Times New Roman" w:hAnsi="Times New Roman"/>
          <w:sz w:val="24"/>
          <w:szCs w:val="24"/>
        </w:rPr>
        <w:t>ов</w:t>
      </w:r>
      <w:proofErr w:type="spellEnd"/>
      <w:r w:rsidR="00B71A98">
        <w:rPr>
          <w:rFonts w:ascii="Times New Roman" w:hAnsi="Times New Roman"/>
          <w:sz w:val="24"/>
          <w:szCs w:val="24"/>
        </w:rPr>
        <w:t>)</w:t>
      </w:r>
      <w:r w:rsidR="00F55F56">
        <w:rPr>
          <w:rFonts w:ascii="Times New Roman" w:hAnsi="Times New Roman"/>
          <w:sz w:val="24"/>
          <w:szCs w:val="24"/>
        </w:rPr>
        <w:t xml:space="preserve"> в обязательном порядке!)</w:t>
      </w:r>
      <w:r w:rsidR="00B71A98">
        <w:rPr>
          <w:rFonts w:ascii="Times New Roman" w:hAnsi="Times New Roman"/>
          <w:sz w:val="24"/>
          <w:szCs w:val="24"/>
        </w:rPr>
        <w:t xml:space="preserve"> Выставляются работы в местах проведения зональных отборочных туров.</w:t>
      </w:r>
    </w:p>
    <w:p w:rsidR="00A063B5" w:rsidRDefault="00A063B5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Фонограмма сдается на пульт звукооператора принимающей территории по прибытии на конкурс. </w:t>
      </w:r>
      <w:proofErr w:type="gramStart"/>
      <w:r>
        <w:rPr>
          <w:rFonts w:ascii="Times New Roman" w:hAnsi="Times New Roman"/>
          <w:sz w:val="24"/>
          <w:szCs w:val="24"/>
        </w:rPr>
        <w:t>Фонограмма предоставляется на отдельном носителе</w:t>
      </w:r>
      <w:r w:rsidR="00112081">
        <w:rPr>
          <w:rFonts w:ascii="Times New Roman" w:hAnsi="Times New Roman"/>
          <w:sz w:val="24"/>
          <w:szCs w:val="24"/>
        </w:rPr>
        <w:t xml:space="preserve"> (с указанием названия номера участника), запись должна быть произведена только в формате МРЗ (название файла должно быть с указанием названия номера и фамилии – для солистов и дуэтов, или названием коллектива.</w:t>
      </w:r>
      <w:proofErr w:type="gramEnd"/>
      <w:r w:rsidR="001120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2081">
        <w:rPr>
          <w:rFonts w:ascii="Times New Roman" w:hAnsi="Times New Roman"/>
          <w:sz w:val="24"/>
          <w:szCs w:val="24"/>
        </w:rPr>
        <w:t>На носителе должна находиться только фонограмма номера!)</w:t>
      </w:r>
      <w:proofErr w:type="gramEnd"/>
    </w:p>
    <w:p w:rsidR="00A063B5" w:rsidRDefault="00A063B5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имеет право остановить исполнителя, если будет превышено время исполнения, указанное в настоящем Положении.</w:t>
      </w:r>
    </w:p>
    <w:p w:rsidR="00525ED7" w:rsidRDefault="00525ED7" w:rsidP="00525E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B8" w:rsidRPr="00137E8A" w:rsidRDefault="00C460B8" w:rsidP="00C460B8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137E8A">
        <w:rPr>
          <w:rFonts w:ascii="Times New Roman" w:hAnsi="Times New Roman" w:cs="Times New Roman"/>
          <w:b/>
          <w:bCs/>
          <w:sz w:val="24"/>
          <w:szCs w:val="24"/>
        </w:rPr>
        <w:t>Критерии оценок</w:t>
      </w:r>
    </w:p>
    <w:p w:rsidR="00112081" w:rsidRDefault="00112081" w:rsidP="0011208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 и обсуждению не подлежит.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Критериями оценок творческих презентаций участников </w:t>
      </w:r>
      <w:r w:rsidR="00D25931">
        <w:rPr>
          <w:rFonts w:ascii="Times New Roman" w:hAnsi="Times New Roman"/>
          <w:i/>
          <w:sz w:val="24"/>
          <w:szCs w:val="24"/>
        </w:rPr>
        <w:t>итогового</w:t>
      </w:r>
      <w:r w:rsidRPr="00C460B8">
        <w:rPr>
          <w:rFonts w:ascii="Times New Roman" w:hAnsi="Times New Roman"/>
          <w:i/>
          <w:sz w:val="24"/>
          <w:szCs w:val="24"/>
        </w:rPr>
        <w:t xml:space="preserve"> этапа</w:t>
      </w:r>
      <w:r>
        <w:rPr>
          <w:rFonts w:ascii="Times New Roman" w:hAnsi="Times New Roman"/>
          <w:sz w:val="24"/>
          <w:szCs w:val="24"/>
        </w:rPr>
        <w:t xml:space="preserve"> Фестиваля являются: 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исполнительский уровень;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-оригинальность художественно-образного решения;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артистичность, эмоциональность исполнения;</w:t>
      </w:r>
    </w:p>
    <w:p w:rsidR="00321695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художественного самовыражения</w:t>
      </w:r>
      <w:r w:rsidR="00321695">
        <w:rPr>
          <w:rFonts w:ascii="Times New Roman" w:hAnsi="Times New Roman"/>
          <w:sz w:val="24"/>
          <w:szCs w:val="24"/>
        </w:rPr>
        <w:t>;</w:t>
      </w:r>
    </w:p>
    <w:p w:rsidR="00A5061C" w:rsidRDefault="00321695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сценический образ участника</w:t>
      </w:r>
      <w:r w:rsidR="00A5061C">
        <w:rPr>
          <w:rFonts w:ascii="Times New Roman" w:hAnsi="Times New Roman"/>
          <w:sz w:val="24"/>
          <w:szCs w:val="24"/>
        </w:rPr>
        <w:t>;</w:t>
      </w:r>
    </w:p>
    <w:p w:rsidR="00C460B8" w:rsidRDefault="00A5061C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репертуар подобран соответственно возрасту</w:t>
      </w:r>
      <w:r w:rsidR="00C460B8">
        <w:rPr>
          <w:rFonts w:ascii="Times New Roman" w:hAnsi="Times New Roman"/>
          <w:sz w:val="24"/>
          <w:szCs w:val="24"/>
        </w:rPr>
        <w:t>.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Критериями оценки творческих работ участников </w:t>
      </w:r>
      <w:r w:rsidR="00F55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онкурса декоративно-прикладного, изобразительного и технического творчества являются: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оригинальность, уровень сложности воплощения;</w:t>
      </w:r>
    </w:p>
    <w:p w:rsidR="00C460B8" w:rsidRDefault="00C460B8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мастерство технического исполнения;</w:t>
      </w:r>
    </w:p>
    <w:p w:rsidR="00F55F56" w:rsidRDefault="00F55F56" w:rsidP="00C460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оформления предоставленных работ;</w:t>
      </w:r>
    </w:p>
    <w:p w:rsidR="00F55F56" w:rsidRDefault="00F55F56" w:rsidP="00F55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самостоятельность.</w:t>
      </w:r>
    </w:p>
    <w:p w:rsidR="00112081" w:rsidRDefault="00112081" w:rsidP="00F55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ED7" w:rsidRDefault="00112081" w:rsidP="00525ED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 Награждение участников Фестиваля.</w:t>
      </w:r>
    </w:p>
    <w:p w:rsidR="00D25931" w:rsidRDefault="00D25931" w:rsidP="00D259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каждого итогового тура определяются победители (награждаются дипломами лауреата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лауреата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лауреата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 и памятным подарком; дипломом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D3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степени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12081" w:rsidRDefault="00112081" w:rsidP="0011208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участники, не занявшие призовых мест, награждаются дипломами;</w:t>
      </w:r>
    </w:p>
    <w:p w:rsidR="00112081" w:rsidRDefault="00112081" w:rsidP="0011208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решением жюри могут быть учреждены специальные призы и номинации</w:t>
      </w:r>
      <w:r w:rsidR="00D27131">
        <w:rPr>
          <w:rFonts w:ascii="Times New Roman" w:hAnsi="Times New Roman"/>
          <w:sz w:val="24"/>
          <w:szCs w:val="24"/>
        </w:rPr>
        <w:t>;</w:t>
      </w:r>
    </w:p>
    <w:p w:rsidR="00D27131" w:rsidRDefault="00D27131" w:rsidP="0011208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жюри окончательное и не пересматриваются;</w:t>
      </w:r>
    </w:p>
    <w:p w:rsidR="00D27131" w:rsidRPr="00112081" w:rsidRDefault="00D27131" w:rsidP="00112081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жюри и итоги Фестиваля оформляются протоколом.</w:t>
      </w:r>
    </w:p>
    <w:p w:rsidR="00B71A98" w:rsidRDefault="00F55F56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</w:t>
      </w:r>
      <w:r w:rsidR="00B5073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лауреатов Фестиваля прои</w:t>
      </w:r>
      <w:r w:rsidR="00B50734">
        <w:rPr>
          <w:rFonts w:ascii="Times New Roman" w:hAnsi="Times New Roman"/>
          <w:sz w:val="24"/>
          <w:szCs w:val="24"/>
        </w:rPr>
        <w:t xml:space="preserve">зводятся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B50734">
        <w:rPr>
          <w:rFonts w:ascii="Times New Roman" w:hAnsi="Times New Roman"/>
          <w:sz w:val="24"/>
          <w:szCs w:val="24"/>
        </w:rPr>
        <w:t xml:space="preserve">каждом </w:t>
      </w:r>
      <w:r>
        <w:rPr>
          <w:rFonts w:ascii="Times New Roman" w:hAnsi="Times New Roman"/>
          <w:sz w:val="24"/>
          <w:szCs w:val="24"/>
        </w:rPr>
        <w:t>зональном этапе после просмотра всей конкурсной программы</w:t>
      </w:r>
      <w:r w:rsidR="00A063B5">
        <w:rPr>
          <w:rFonts w:ascii="Times New Roman" w:hAnsi="Times New Roman"/>
          <w:sz w:val="24"/>
          <w:szCs w:val="24"/>
        </w:rPr>
        <w:t xml:space="preserve">. </w:t>
      </w:r>
    </w:p>
    <w:p w:rsidR="00B70005" w:rsidRDefault="00B70005" w:rsidP="00B06D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32D" w:rsidRPr="00966C40" w:rsidRDefault="00F1032D" w:rsidP="00F1032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C40">
        <w:rPr>
          <w:rFonts w:ascii="Times New Roman" w:hAnsi="Times New Roman" w:cs="Times New Roman"/>
          <w:b/>
          <w:bCs/>
          <w:sz w:val="24"/>
          <w:szCs w:val="24"/>
        </w:rPr>
        <w:t>Адрес оргкомитета</w:t>
      </w:r>
    </w:p>
    <w:p w:rsidR="00F1032D" w:rsidRPr="00966C40" w:rsidRDefault="00F1032D" w:rsidP="00F1032D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C40">
        <w:rPr>
          <w:rFonts w:ascii="Times New Roman" w:hAnsi="Times New Roman" w:cs="Times New Roman"/>
          <w:iCs/>
          <w:sz w:val="24"/>
          <w:szCs w:val="24"/>
        </w:rPr>
        <w:t>4540</w:t>
      </w:r>
      <w:r>
        <w:rPr>
          <w:rFonts w:ascii="Times New Roman" w:hAnsi="Times New Roman" w:cs="Times New Roman"/>
          <w:iCs/>
          <w:sz w:val="24"/>
          <w:szCs w:val="24"/>
        </w:rPr>
        <w:t>85</w:t>
      </w:r>
      <w:r w:rsidRPr="00966C40">
        <w:rPr>
          <w:rFonts w:ascii="Times New Roman" w:hAnsi="Times New Roman" w:cs="Times New Roman"/>
          <w:iCs/>
          <w:sz w:val="24"/>
          <w:szCs w:val="24"/>
        </w:rPr>
        <w:t>, г. Челябинск, ул.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Первой</w:t>
      </w:r>
      <w:r w:rsidRPr="00966C40">
        <w:rPr>
          <w:rFonts w:ascii="Times New Roman" w:hAnsi="Times New Roman" w:cs="Times New Roman"/>
          <w:iCs/>
          <w:sz w:val="24"/>
          <w:szCs w:val="24"/>
        </w:rPr>
        <w:t xml:space="preserve"> Пятилетки, д.17, ОГБУК «ЧГЦНТ»</w:t>
      </w:r>
    </w:p>
    <w:p w:rsidR="00F1032D" w:rsidRDefault="00F1032D" w:rsidP="00F103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(351) 225-48-07, </w:t>
      </w:r>
      <w:r w:rsidR="00A43731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Ракитина Татьяна Юрьевна</w:t>
      </w:r>
    </w:p>
    <w:p w:rsidR="00F1032D" w:rsidRPr="00E32F1C" w:rsidRDefault="00F1032D" w:rsidP="00F103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32F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32F1C">
        <w:rPr>
          <w:rFonts w:ascii="Times New Roman" w:hAnsi="Times New Roman" w:cs="Times New Roman"/>
          <w:sz w:val="24"/>
          <w:szCs w:val="24"/>
        </w:rPr>
        <w:t xml:space="preserve">: </w:t>
      </w:r>
      <w:r w:rsidR="00A5061C"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rakitina-79</w:t>
      </w:r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@</w:t>
      </w:r>
      <w:r w:rsidR="00A5061C"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list</w:t>
      </w:r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.ru</w:t>
      </w:r>
    </w:p>
    <w:p w:rsidR="00F1032D" w:rsidRPr="00E32F1C" w:rsidRDefault="00F1032D" w:rsidP="00F1032D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E3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www</w:t>
      </w:r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.</w:t>
      </w:r>
      <w:proofErr w:type="spellStart"/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ocnt</w:t>
      </w:r>
      <w:proofErr w:type="spellEnd"/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</w:rPr>
        <w:t>.</w:t>
      </w:r>
      <w:proofErr w:type="spellStart"/>
      <w:r w:rsidRPr="00B50734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ru</w:t>
      </w:r>
      <w:proofErr w:type="spellEnd"/>
    </w:p>
    <w:p w:rsidR="00F1032D" w:rsidRDefault="00F1032D" w:rsidP="00F1032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«Грани творчества» в Контакте: http://vk.com/club112328990</w:t>
      </w:r>
    </w:p>
    <w:p w:rsidR="00F1032D" w:rsidRDefault="00F1032D" w:rsidP="00F10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7B7" w:rsidRDefault="00CB57B7" w:rsidP="00B06D4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1032D" w:rsidRDefault="00F1032D" w:rsidP="00B06D4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66B59" w:rsidRDefault="00C66B59" w:rsidP="00B71A9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C66B59" w:rsidRDefault="00C66B59" w:rsidP="00B71A9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131" w:rsidRDefault="00D271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0F9" w:rsidRDefault="00F900F9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0F9" w:rsidRDefault="00F900F9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931" w:rsidRDefault="00D25931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Распределение муниципальных образований Челябинской области 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участия в зональном этапе конкурсной программы </w:t>
      </w:r>
      <w:r w:rsidR="00E37F6E" w:rsidRPr="00E37F6E">
        <w:rPr>
          <w:rFonts w:ascii="Times New Roman" w:hAnsi="Times New Roman"/>
          <w:b/>
          <w:sz w:val="24"/>
          <w:szCs w:val="24"/>
        </w:rPr>
        <w:t>XX</w:t>
      </w:r>
      <w:r w:rsidR="00D27131">
        <w:rPr>
          <w:rFonts w:ascii="Times New Roman" w:hAnsi="Times New Roman"/>
          <w:b/>
          <w:sz w:val="24"/>
          <w:szCs w:val="24"/>
          <w:lang w:val="en-US"/>
        </w:rPr>
        <w:t>I</w:t>
      </w:r>
      <w:r w:rsidR="00D25931">
        <w:rPr>
          <w:rFonts w:ascii="Times New Roman" w:hAnsi="Times New Roman"/>
          <w:b/>
          <w:sz w:val="24"/>
          <w:szCs w:val="24"/>
          <w:lang w:val="en-US"/>
        </w:rPr>
        <w:t>II</w:t>
      </w:r>
      <w:r w:rsidR="00E37F6E" w:rsidRPr="00E37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Областного фестиваля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творчества детей-инвалидов </w:t>
      </w:r>
      <w:r>
        <w:rPr>
          <w:rFonts w:ascii="Times New Roman" w:hAnsi="Times New Roman"/>
          <w:b/>
          <w:color w:val="000000"/>
          <w:sz w:val="24"/>
          <w:szCs w:val="24"/>
        </w:rPr>
        <w:t>и детей с ограниченными возможностями здоровья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«Искорки надежды»</w:t>
      </w:r>
    </w:p>
    <w:p w:rsidR="00B71A98" w:rsidRDefault="00B71A98" w:rsidP="00B71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A98" w:rsidRPr="00D25931" w:rsidRDefault="00B71A98" w:rsidP="00B71A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25931">
        <w:rPr>
          <w:rFonts w:ascii="Times New Roman" w:hAnsi="Times New Roman"/>
          <w:b/>
          <w:sz w:val="24"/>
          <w:szCs w:val="24"/>
          <w:u w:val="single"/>
        </w:rPr>
        <w:t>«Северная зона»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Верхнеуфалейский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Озерский городской округ 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Снежинский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 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Карабашский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 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Каслинский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Кыштымский городской округ </w:t>
      </w:r>
    </w:p>
    <w:p w:rsidR="00B71A98" w:rsidRDefault="00B71A98" w:rsidP="00D259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Нязепетровский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Pr="00D25931" w:rsidRDefault="00B71A98" w:rsidP="00B71A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25931">
        <w:rPr>
          <w:rFonts w:ascii="Times New Roman" w:hAnsi="Times New Roman"/>
          <w:b/>
          <w:sz w:val="24"/>
          <w:szCs w:val="24"/>
          <w:u w:val="single"/>
        </w:rPr>
        <w:t>«Южная зона»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Агаповский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Брединский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Верхнеуральский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Карталинский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Кизильский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Нагайбакский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Магнитогорский городской округ</w:t>
      </w:r>
    </w:p>
    <w:p w:rsidR="00B71A98" w:rsidRDefault="00B71A98" w:rsidP="00D259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Чесменский муниципальный район</w:t>
      </w:r>
    </w:p>
    <w:p w:rsidR="00B71A98" w:rsidRPr="00D25931" w:rsidRDefault="00B71A98" w:rsidP="00B71A98">
      <w:pPr>
        <w:spacing w:after="0"/>
        <w:rPr>
          <w:rFonts w:ascii="Times New Roman" w:hAnsi="Times New Roman"/>
          <w:b/>
          <w:sz w:val="24"/>
          <w:szCs w:val="24"/>
        </w:rPr>
      </w:pPr>
      <w:r w:rsidRPr="00D25931">
        <w:rPr>
          <w:rFonts w:ascii="Times New Roman" w:hAnsi="Times New Roman"/>
          <w:b/>
          <w:sz w:val="24"/>
          <w:szCs w:val="24"/>
          <w:u w:val="single"/>
        </w:rPr>
        <w:t>«Центральная зона»</w:t>
      </w:r>
      <w:r w:rsidRPr="00D25931">
        <w:rPr>
          <w:rFonts w:ascii="Times New Roman" w:hAnsi="Times New Roman"/>
          <w:b/>
          <w:sz w:val="24"/>
          <w:szCs w:val="24"/>
        </w:rPr>
        <w:t xml:space="preserve"> (место проведения зонального этапа –</w:t>
      </w:r>
      <w:r w:rsidR="00E37F6E" w:rsidRPr="00D2593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25931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D25931">
        <w:rPr>
          <w:rFonts w:ascii="Times New Roman" w:hAnsi="Times New Roman"/>
          <w:b/>
          <w:sz w:val="24"/>
          <w:szCs w:val="24"/>
        </w:rPr>
        <w:t xml:space="preserve">. </w:t>
      </w:r>
      <w:r w:rsidR="00D27131" w:rsidRPr="00D25931">
        <w:rPr>
          <w:rFonts w:ascii="Times New Roman" w:hAnsi="Times New Roman"/>
          <w:b/>
          <w:sz w:val="24"/>
          <w:szCs w:val="24"/>
        </w:rPr>
        <w:t>Еманжелинск</w:t>
      </w:r>
      <w:r w:rsidRPr="00D25931">
        <w:rPr>
          <w:rFonts w:ascii="Times New Roman" w:hAnsi="Times New Roman"/>
          <w:b/>
          <w:sz w:val="24"/>
          <w:szCs w:val="24"/>
        </w:rPr>
        <w:t>)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Аргаяшский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Еманжелинский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Еткульский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Копейский городской округ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Красноармейский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Кунашакский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Локомотивный городской округ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Пластовский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Сосновский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Увельский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Чебаркульский муниципальный район</w:t>
      </w:r>
    </w:p>
    <w:p w:rsidR="00B71A98" w:rsidRPr="00FF3AE0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Южноуральский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</w:t>
      </w:r>
    </w:p>
    <w:p w:rsidR="00A5061C" w:rsidRPr="00FF3AE0" w:rsidRDefault="00A5061C" w:rsidP="00A506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Троицкий муниципальный район</w:t>
      </w:r>
    </w:p>
    <w:p w:rsidR="00A5061C" w:rsidRPr="00FF3AE0" w:rsidRDefault="00A5061C" w:rsidP="00A506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Троицкий городской округ</w:t>
      </w:r>
    </w:p>
    <w:p w:rsidR="00B71A98" w:rsidRPr="00D25931" w:rsidRDefault="00B71A98" w:rsidP="00B71A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25931">
        <w:rPr>
          <w:rFonts w:ascii="Times New Roman" w:hAnsi="Times New Roman"/>
          <w:b/>
          <w:sz w:val="24"/>
          <w:szCs w:val="24"/>
          <w:u w:val="single"/>
        </w:rPr>
        <w:t>«Западная зона»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Ашинский муниципальный район </w:t>
      </w:r>
    </w:p>
    <w:p w:rsidR="00B71A98" w:rsidRDefault="00B71A98" w:rsidP="00B71A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Златоустовский городской округ</w:t>
      </w:r>
    </w:p>
    <w:p w:rsidR="00B71A98" w:rsidRDefault="00B71A98" w:rsidP="00B71A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Миасский городской округ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Катав-Ивановский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МР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Кусинский муниципальный район</w:t>
      </w:r>
    </w:p>
    <w:p w:rsidR="00B71A98" w:rsidRDefault="00B71A98" w:rsidP="00B71A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B71A98" w:rsidRDefault="00B71A98" w:rsidP="00B71A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Трехгорный городской округ</w:t>
      </w:r>
    </w:p>
    <w:p w:rsidR="00B71A98" w:rsidRDefault="00B71A98" w:rsidP="00B71A9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Усть-Катавский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</w:t>
      </w:r>
    </w:p>
    <w:p w:rsidR="00E37F6E" w:rsidRDefault="00B71A98" w:rsidP="00D25931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</w:rPr>
        <w:t>Чебаркульский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</w:t>
      </w:r>
    </w:p>
    <w:sectPr w:rsidR="00E37F6E" w:rsidSect="00C1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2A85"/>
    <w:multiLevelType w:val="hybridMultilevel"/>
    <w:tmpl w:val="B7D4E18E"/>
    <w:lvl w:ilvl="0" w:tplc="126AAB4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F2D3435"/>
    <w:multiLevelType w:val="hybridMultilevel"/>
    <w:tmpl w:val="330E1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5A3FAB"/>
    <w:multiLevelType w:val="hybridMultilevel"/>
    <w:tmpl w:val="A560F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D21619"/>
    <w:multiLevelType w:val="hybridMultilevel"/>
    <w:tmpl w:val="E454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1A98"/>
    <w:rsid w:val="00026F1D"/>
    <w:rsid w:val="00061171"/>
    <w:rsid w:val="0008113D"/>
    <w:rsid w:val="000C1C3B"/>
    <w:rsid w:val="000E08D9"/>
    <w:rsid w:val="00111E00"/>
    <w:rsid w:val="00112081"/>
    <w:rsid w:val="001241B6"/>
    <w:rsid w:val="00142703"/>
    <w:rsid w:val="00143EA7"/>
    <w:rsid w:val="00160A94"/>
    <w:rsid w:val="001C7181"/>
    <w:rsid w:val="00213FA9"/>
    <w:rsid w:val="002323EE"/>
    <w:rsid w:val="00260EE9"/>
    <w:rsid w:val="002A74A3"/>
    <w:rsid w:val="002D01DA"/>
    <w:rsid w:val="00314E71"/>
    <w:rsid w:val="00321695"/>
    <w:rsid w:val="00341FA5"/>
    <w:rsid w:val="00343BE2"/>
    <w:rsid w:val="00356D4D"/>
    <w:rsid w:val="003B3A2D"/>
    <w:rsid w:val="003B3EC1"/>
    <w:rsid w:val="003E5930"/>
    <w:rsid w:val="004256D3"/>
    <w:rsid w:val="00426CC0"/>
    <w:rsid w:val="004273FE"/>
    <w:rsid w:val="004431BB"/>
    <w:rsid w:val="00457965"/>
    <w:rsid w:val="004A0E68"/>
    <w:rsid w:val="004B2973"/>
    <w:rsid w:val="004B2C94"/>
    <w:rsid w:val="004B7D03"/>
    <w:rsid w:val="004C7FF6"/>
    <w:rsid w:val="00521853"/>
    <w:rsid w:val="00525ED7"/>
    <w:rsid w:val="005C7EAB"/>
    <w:rsid w:val="005F2BB7"/>
    <w:rsid w:val="00656676"/>
    <w:rsid w:val="00664EE5"/>
    <w:rsid w:val="006A5F11"/>
    <w:rsid w:val="006E5615"/>
    <w:rsid w:val="007A6CB3"/>
    <w:rsid w:val="008136A6"/>
    <w:rsid w:val="0081795F"/>
    <w:rsid w:val="008711A2"/>
    <w:rsid w:val="008C6164"/>
    <w:rsid w:val="008D264A"/>
    <w:rsid w:val="00916748"/>
    <w:rsid w:val="00965CEB"/>
    <w:rsid w:val="00994985"/>
    <w:rsid w:val="009E766C"/>
    <w:rsid w:val="009F1F52"/>
    <w:rsid w:val="00A063B5"/>
    <w:rsid w:val="00A43731"/>
    <w:rsid w:val="00A5061C"/>
    <w:rsid w:val="00A67950"/>
    <w:rsid w:val="00AA1494"/>
    <w:rsid w:val="00AC7C12"/>
    <w:rsid w:val="00AE31D6"/>
    <w:rsid w:val="00AE4360"/>
    <w:rsid w:val="00B06D46"/>
    <w:rsid w:val="00B50734"/>
    <w:rsid w:val="00B70005"/>
    <w:rsid w:val="00B71A98"/>
    <w:rsid w:val="00B80F14"/>
    <w:rsid w:val="00B93492"/>
    <w:rsid w:val="00BA1265"/>
    <w:rsid w:val="00BB5D5A"/>
    <w:rsid w:val="00BE0817"/>
    <w:rsid w:val="00BE7F29"/>
    <w:rsid w:val="00C12603"/>
    <w:rsid w:val="00C460B8"/>
    <w:rsid w:val="00C562D7"/>
    <w:rsid w:val="00C66B59"/>
    <w:rsid w:val="00CA05E5"/>
    <w:rsid w:val="00CB57B7"/>
    <w:rsid w:val="00CD4421"/>
    <w:rsid w:val="00CF1B90"/>
    <w:rsid w:val="00D12DB9"/>
    <w:rsid w:val="00D25931"/>
    <w:rsid w:val="00D27131"/>
    <w:rsid w:val="00DC2D32"/>
    <w:rsid w:val="00DC42F1"/>
    <w:rsid w:val="00E0657B"/>
    <w:rsid w:val="00E32F1C"/>
    <w:rsid w:val="00E37F6E"/>
    <w:rsid w:val="00E438DC"/>
    <w:rsid w:val="00E73351"/>
    <w:rsid w:val="00EA44ED"/>
    <w:rsid w:val="00EE5CB5"/>
    <w:rsid w:val="00F1032D"/>
    <w:rsid w:val="00F13298"/>
    <w:rsid w:val="00F15EF2"/>
    <w:rsid w:val="00F23E6E"/>
    <w:rsid w:val="00F53C7E"/>
    <w:rsid w:val="00F55F56"/>
    <w:rsid w:val="00F900F9"/>
    <w:rsid w:val="00F91331"/>
    <w:rsid w:val="00F96454"/>
    <w:rsid w:val="00FE7936"/>
    <w:rsid w:val="00FF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A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6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A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5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1369-1D18-41B3-BE92-0C3BEE94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Алексеев1</dc:creator>
  <cp:lastModifiedBy>Rakitina</cp:lastModifiedBy>
  <cp:revision>23</cp:revision>
  <cp:lastPrinted>2021-01-26T12:39:00Z</cp:lastPrinted>
  <dcterms:created xsi:type="dcterms:W3CDTF">2019-12-12T11:55:00Z</dcterms:created>
  <dcterms:modified xsi:type="dcterms:W3CDTF">2021-01-26T12:39:00Z</dcterms:modified>
</cp:coreProperties>
</file>